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D5F03" w14:textId="77777777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233E742A" w14:textId="77777777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167617B7" w14:textId="77777777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61C9A569" w14:textId="2DFB22E3" w:rsidR="007B3A18" w:rsidRPr="00F44997" w:rsidRDefault="001D17A4" w:rsidP="00F44997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F44997">
        <w:rPr>
          <w:rFonts w:ascii="Tahoma" w:hAnsi="Tahoma" w:cs="Tahoma"/>
          <w:b/>
          <w:bCs/>
          <w:sz w:val="32"/>
          <w:szCs w:val="32"/>
        </w:rPr>
        <w:t>Technická zpráva</w:t>
      </w:r>
    </w:p>
    <w:p w14:paraId="50035B7C" w14:textId="4B787244" w:rsidR="001D17A4" w:rsidRDefault="001D17A4" w:rsidP="00F44997">
      <w:pPr>
        <w:jc w:val="center"/>
        <w:rPr>
          <w:rFonts w:ascii="Tahoma" w:hAnsi="Tahoma" w:cs="Tahoma"/>
          <w:sz w:val="32"/>
          <w:szCs w:val="32"/>
        </w:rPr>
      </w:pPr>
    </w:p>
    <w:p w14:paraId="66C469AD" w14:textId="1816FCEC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44F1B2DD" w14:textId="0767ACEB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2F6164AD" w14:textId="46600841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6D29836C" w14:textId="77777777" w:rsidR="00F44997" w:rsidRP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504C6FD2" w14:textId="3F4110AA" w:rsidR="001D17A4" w:rsidRPr="00F44997" w:rsidRDefault="001D17A4" w:rsidP="00F44997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F44997">
        <w:rPr>
          <w:rFonts w:ascii="Tahoma" w:hAnsi="Tahoma" w:cs="Tahoma"/>
          <w:b/>
          <w:bCs/>
          <w:sz w:val="28"/>
          <w:szCs w:val="28"/>
        </w:rPr>
        <w:t>k posuvným a stacionárním regálům do spisoven ředitelství podniku Povodí Moravy, s.p.</w:t>
      </w:r>
    </w:p>
    <w:p w14:paraId="2E0A79DA" w14:textId="62F16461" w:rsidR="001D17A4" w:rsidRDefault="001D17A4"/>
    <w:p w14:paraId="61A4D951" w14:textId="0C31F0D7" w:rsidR="001D17A4" w:rsidRDefault="001D17A4"/>
    <w:p w14:paraId="72F1179B" w14:textId="26239BA8" w:rsidR="001D17A4" w:rsidRDefault="001D17A4"/>
    <w:p w14:paraId="3F1749BB" w14:textId="7B7472A2" w:rsidR="001D17A4" w:rsidRDefault="001D17A4"/>
    <w:p w14:paraId="3D5E99AD" w14:textId="713A602E" w:rsidR="001D17A4" w:rsidRDefault="001D17A4"/>
    <w:p w14:paraId="6788B8D9" w14:textId="03284BA8" w:rsidR="001D17A4" w:rsidRDefault="001D17A4"/>
    <w:p w14:paraId="3BEB11F2" w14:textId="441C474F" w:rsidR="001D17A4" w:rsidRDefault="001D17A4"/>
    <w:p w14:paraId="0BE87CBE" w14:textId="71062CBC" w:rsidR="001D17A4" w:rsidRDefault="001D17A4"/>
    <w:p w14:paraId="14EF0C7B" w14:textId="31BE789E" w:rsidR="001D17A4" w:rsidRDefault="001D17A4"/>
    <w:p w14:paraId="73260622" w14:textId="14C64429" w:rsidR="001D17A4" w:rsidRDefault="001D17A4"/>
    <w:p w14:paraId="15318B79" w14:textId="28C06BBD" w:rsidR="001D17A4" w:rsidRDefault="001D17A4"/>
    <w:p w14:paraId="78F1EFC6" w14:textId="74886F05" w:rsidR="001D17A4" w:rsidRDefault="001D17A4"/>
    <w:p w14:paraId="311808D4" w14:textId="02178A28" w:rsidR="001D17A4" w:rsidRDefault="001D17A4"/>
    <w:p w14:paraId="5C1BCB8A" w14:textId="315C5104" w:rsidR="001D17A4" w:rsidRDefault="001D17A4"/>
    <w:p w14:paraId="3D9CD5CD" w14:textId="44C30106" w:rsidR="001D17A4" w:rsidRDefault="001D17A4"/>
    <w:p w14:paraId="080B1E12" w14:textId="2D8D58AE" w:rsidR="001D17A4" w:rsidRDefault="001D17A4"/>
    <w:p w14:paraId="228FD145" w14:textId="025C178A" w:rsidR="001D17A4" w:rsidRDefault="001D17A4"/>
    <w:p w14:paraId="21FFC9F3" w14:textId="6CF32753" w:rsidR="001D17A4" w:rsidRDefault="001D17A4"/>
    <w:p w14:paraId="4CDE9ADD" w14:textId="1B9410FE" w:rsidR="00251635" w:rsidRPr="00D546F4" w:rsidRDefault="00F44997" w:rsidP="00E857CE">
      <w:pPr>
        <w:jc w:val="both"/>
        <w:rPr>
          <w:rFonts w:ascii="Tahoma" w:hAnsi="Tahoma" w:cs="Tahoma"/>
        </w:rPr>
      </w:pPr>
      <w:r w:rsidRPr="00D546F4">
        <w:rPr>
          <w:rFonts w:ascii="Tahoma" w:hAnsi="Tahoma" w:cs="Tahoma"/>
        </w:rPr>
        <w:t xml:space="preserve">V rámci modernizace spisoven státního podniku Povodí Moravy jsou navrženy nové posuvné a stacionární regály. </w:t>
      </w:r>
      <w:r w:rsidR="00251635" w:rsidRPr="00D546F4">
        <w:rPr>
          <w:rFonts w:ascii="Tahoma" w:hAnsi="Tahoma" w:cs="Tahoma"/>
        </w:rPr>
        <w:t>Společně s umístěním regálů v jednotlivých místnostech je navrženo i nové osvětlení, tak aby byl dodržen světelný komfort při posuvu jakýchkoli regálových vozů.</w:t>
      </w:r>
    </w:p>
    <w:p w14:paraId="0D6A9DFF" w14:textId="050FAD7B" w:rsidR="00703703" w:rsidRPr="00D546F4" w:rsidRDefault="00251635" w:rsidP="00E857CE">
      <w:pPr>
        <w:jc w:val="both"/>
        <w:rPr>
          <w:rFonts w:ascii="Tahoma" w:hAnsi="Tahoma" w:cs="Tahoma"/>
        </w:rPr>
      </w:pPr>
      <w:r w:rsidRPr="00D546F4">
        <w:rPr>
          <w:rFonts w:ascii="Tahoma" w:hAnsi="Tahoma" w:cs="Tahoma"/>
        </w:rPr>
        <w:t xml:space="preserve">Primárním cílem je navýšit kapacitu pro ukládání spisového materiálu, </w:t>
      </w:r>
      <w:r w:rsidR="00703703" w:rsidRPr="00D546F4">
        <w:rPr>
          <w:rFonts w:ascii="Tahoma" w:hAnsi="Tahoma" w:cs="Tahoma"/>
        </w:rPr>
        <w:t>zpřístupnit správně jednotlivé písemnosti za dodržení všech normovaných uliček a přístupů k jednotlivým regálům.</w:t>
      </w:r>
    </w:p>
    <w:p w14:paraId="4AB6D426" w14:textId="5DBFB448" w:rsidR="00703703" w:rsidRDefault="00D546F4" w:rsidP="00E857C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Spisovnami</w:t>
      </w:r>
      <w:r w:rsidR="00703703" w:rsidRPr="00D546F4">
        <w:rPr>
          <w:rFonts w:ascii="Tahoma" w:hAnsi="Tahoma" w:cs="Tahoma"/>
        </w:rPr>
        <w:t xml:space="preserve"> prochází vodovodní potrubí či topení a regálový systém </w:t>
      </w:r>
      <w:r w:rsidRPr="00D546F4">
        <w:rPr>
          <w:rFonts w:ascii="Tahoma" w:hAnsi="Tahoma" w:cs="Tahoma"/>
        </w:rPr>
        <w:t>se danému potrubí musí přizpůsobit.</w:t>
      </w:r>
      <w:r>
        <w:rPr>
          <w:rFonts w:ascii="Tahoma" w:hAnsi="Tahoma" w:cs="Tahoma"/>
        </w:rPr>
        <w:t xml:space="preserve"> Vše je zakresleno ve výkresech místnosti a rozvody jsou znázorněny i u řezu jednotlivých regálů.</w:t>
      </w:r>
    </w:p>
    <w:p w14:paraId="1E740EE4" w14:textId="4F4A6E3C" w:rsidR="00D546F4" w:rsidRDefault="00D546F4">
      <w:pPr>
        <w:rPr>
          <w:rFonts w:ascii="Tahoma" w:hAnsi="Tahoma" w:cs="Tahoma"/>
        </w:rPr>
      </w:pPr>
    </w:p>
    <w:p w14:paraId="103E1F12" w14:textId="3BF5D6A7" w:rsidR="003C325E" w:rsidRDefault="00623CEF" w:rsidP="00E857CE">
      <w:pPr>
        <w:jc w:val="both"/>
        <w:rPr>
          <w:rFonts w:ascii="Tahoma" w:hAnsi="Tahoma" w:cs="Tahoma"/>
        </w:rPr>
      </w:pPr>
      <w:r w:rsidRPr="006E6A2A">
        <w:rPr>
          <w:rFonts w:ascii="Tahoma" w:hAnsi="Tahoma" w:cs="Tahoma"/>
        </w:rPr>
        <w:t>K</w:t>
      </w:r>
      <w:r w:rsidR="004B0092" w:rsidRPr="006E6A2A">
        <w:rPr>
          <w:rFonts w:ascii="Tahoma" w:hAnsi="Tahoma" w:cs="Tahoma"/>
        </w:rPr>
        <w:t xml:space="preserve">olejnice </w:t>
      </w:r>
      <w:r w:rsidRPr="006E6A2A">
        <w:rPr>
          <w:rFonts w:ascii="Tahoma" w:hAnsi="Tahoma" w:cs="Tahoma"/>
        </w:rPr>
        <w:t xml:space="preserve">budou položeny na stávající betonovou podlahu a uchyceny vhodnými kotevními prvky. Výškový rozdíl mezi stávající podlahou a horním lícem kolejnice bude </w:t>
      </w:r>
      <w:r w:rsidR="006E6A2A" w:rsidRPr="006E6A2A">
        <w:rPr>
          <w:rFonts w:ascii="Tahoma" w:hAnsi="Tahoma" w:cs="Tahoma"/>
        </w:rPr>
        <w:t xml:space="preserve">celoplošně </w:t>
      </w:r>
      <w:r w:rsidRPr="006E6A2A">
        <w:rPr>
          <w:rFonts w:ascii="Tahoma" w:hAnsi="Tahoma" w:cs="Tahoma"/>
        </w:rPr>
        <w:t xml:space="preserve">vyplněn </w:t>
      </w:r>
      <w:r w:rsidR="006E6A2A" w:rsidRPr="006E6A2A">
        <w:rPr>
          <w:rFonts w:ascii="Tahoma" w:hAnsi="Tahoma" w:cs="Tahoma"/>
        </w:rPr>
        <w:t>vhodnou samonivelační hmotou</w:t>
      </w:r>
      <w:r w:rsidR="006E6A2A">
        <w:rPr>
          <w:rFonts w:ascii="Tahoma" w:hAnsi="Tahoma" w:cs="Tahoma"/>
        </w:rPr>
        <w:t>.</w:t>
      </w:r>
      <w:r w:rsidR="002E7CB8">
        <w:rPr>
          <w:rFonts w:ascii="Tahoma" w:hAnsi="Tahoma" w:cs="Tahoma"/>
        </w:rPr>
        <w:t xml:space="preserve"> </w:t>
      </w:r>
      <w:r w:rsidR="002E7CB8" w:rsidRPr="002E7CB8">
        <w:rPr>
          <w:rFonts w:ascii="Tahoma" w:hAnsi="Tahoma" w:cs="Tahoma"/>
        </w:rPr>
        <w:t xml:space="preserve">Pro správnou </w:t>
      </w:r>
      <w:r w:rsidR="002E7CB8">
        <w:rPr>
          <w:rFonts w:ascii="Tahoma" w:hAnsi="Tahoma" w:cs="Tahoma"/>
        </w:rPr>
        <w:t>aplikaci</w:t>
      </w:r>
      <w:r w:rsidR="002E7CB8" w:rsidRPr="002E7CB8">
        <w:rPr>
          <w:rFonts w:ascii="Tahoma" w:hAnsi="Tahoma" w:cs="Tahoma"/>
        </w:rPr>
        <w:t xml:space="preserve"> je </w:t>
      </w:r>
      <w:r w:rsidR="006D7509">
        <w:rPr>
          <w:rFonts w:ascii="Tahoma" w:hAnsi="Tahoma" w:cs="Tahoma"/>
        </w:rPr>
        <w:t>nutné</w:t>
      </w:r>
      <w:r w:rsidR="002E7CB8" w:rsidRPr="002E7CB8">
        <w:rPr>
          <w:rFonts w:ascii="Tahoma" w:hAnsi="Tahoma" w:cs="Tahoma"/>
        </w:rPr>
        <w:t xml:space="preserve"> dodržet technologickou kázeň</w:t>
      </w:r>
      <w:r w:rsidR="002E7CB8">
        <w:rPr>
          <w:rFonts w:ascii="Tahoma" w:hAnsi="Tahoma" w:cs="Tahoma"/>
        </w:rPr>
        <w:t>.</w:t>
      </w:r>
      <w:r w:rsidR="00996510" w:rsidRPr="006E6A2A">
        <w:rPr>
          <w:rFonts w:ascii="Tahoma" w:hAnsi="Tahoma" w:cs="Tahoma"/>
        </w:rPr>
        <w:t xml:space="preserve"> </w:t>
      </w:r>
      <w:r w:rsidR="002E7CB8">
        <w:rPr>
          <w:rFonts w:ascii="Tahoma" w:hAnsi="Tahoma" w:cs="Tahoma"/>
        </w:rPr>
        <w:t>Finální povrch musí být rovný</w:t>
      </w:r>
      <w:r w:rsidR="00BF4916">
        <w:rPr>
          <w:rFonts w:ascii="Tahoma" w:hAnsi="Tahoma" w:cs="Tahoma"/>
        </w:rPr>
        <w:t>, bez trhli</w:t>
      </w:r>
      <w:r w:rsidR="00C70913">
        <w:rPr>
          <w:rFonts w:ascii="Tahoma" w:hAnsi="Tahoma" w:cs="Tahoma"/>
        </w:rPr>
        <w:t>n</w:t>
      </w:r>
      <w:r w:rsidR="00BF4916">
        <w:rPr>
          <w:rFonts w:ascii="Tahoma" w:hAnsi="Tahoma" w:cs="Tahoma"/>
        </w:rPr>
        <w:t xml:space="preserve"> </w:t>
      </w:r>
      <w:r w:rsidR="002E7CB8">
        <w:rPr>
          <w:rFonts w:ascii="Tahoma" w:hAnsi="Tahoma" w:cs="Tahoma"/>
        </w:rPr>
        <w:t xml:space="preserve">a </w:t>
      </w:r>
      <w:r w:rsidR="00996510" w:rsidRPr="006E6A2A">
        <w:rPr>
          <w:rFonts w:ascii="Tahoma" w:hAnsi="Tahoma" w:cs="Tahoma"/>
        </w:rPr>
        <w:t>plně</w:t>
      </w:r>
      <w:r w:rsidR="002C7EFA">
        <w:rPr>
          <w:rFonts w:ascii="Tahoma" w:hAnsi="Tahoma" w:cs="Tahoma"/>
        </w:rPr>
        <w:t xml:space="preserve"> </w:t>
      </w:r>
      <w:proofErr w:type="spellStart"/>
      <w:r w:rsidR="00996510" w:rsidRPr="006E6A2A">
        <w:rPr>
          <w:rFonts w:ascii="Tahoma" w:hAnsi="Tahoma" w:cs="Tahoma"/>
        </w:rPr>
        <w:t>pochůzí</w:t>
      </w:r>
      <w:proofErr w:type="spellEnd"/>
      <w:r w:rsidR="006E6A2A" w:rsidRPr="006E6A2A">
        <w:rPr>
          <w:rFonts w:ascii="Tahoma" w:hAnsi="Tahoma" w:cs="Tahoma"/>
        </w:rPr>
        <w:t>. V místě přechodové hrany bude umístěn nájezdový klín.</w:t>
      </w:r>
      <w:r w:rsidR="006E6A2A">
        <w:rPr>
          <w:rFonts w:ascii="Tahoma" w:hAnsi="Tahoma" w:cs="Tahoma"/>
        </w:rPr>
        <w:t xml:space="preserve"> </w:t>
      </w:r>
    </w:p>
    <w:p w14:paraId="0505246F" w14:textId="59B287BC" w:rsidR="003C325E" w:rsidRDefault="00584740" w:rsidP="00D05C8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Celková podlahová plocha archivů je cca 18</w:t>
      </w:r>
      <w:r w:rsidR="00231684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m2, přičemž na 107 m2 je nutné odstranit podlahovou krytinu z PVC a podklad z betonové mazaniny očistit tak, aby byla zajištěna přilnavost nově položené samonivelační hmoty.</w:t>
      </w:r>
    </w:p>
    <w:p w14:paraId="138EA027" w14:textId="727DF568" w:rsidR="00215B43" w:rsidRDefault="00215B43">
      <w:pPr>
        <w:rPr>
          <w:rFonts w:ascii="Tahoma" w:hAnsi="Tahoma" w:cs="Tahoma"/>
        </w:rPr>
      </w:pPr>
      <w:r>
        <w:rPr>
          <w:rFonts w:ascii="Tahoma" w:hAnsi="Tahoma" w:cs="Tahoma"/>
        </w:rPr>
        <w:t>Podlahová krytina z PVC bude zhotovitelem zlikvidována.</w:t>
      </w:r>
    </w:p>
    <w:p w14:paraId="44F2DC97" w14:textId="7F446880" w:rsidR="00263F8D" w:rsidRDefault="00263F8D" w:rsidP="00E857C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Spisovny se nachází ve dvou budovách podniku Povodí Moravy a v každé budově jsou ukládány dokumenty jiným </w:t>
      </w:r>
      <w:r w:rsidR="00BA0AB9">
        <w:rPr>
          <w:rFonts w:ascii="Tahoma" w:hAnsi="Tahoma" w:cs="Tahoma"/>
        </w:rPr>
        <w:t>způsobem,</w:t>
      </w:r>
      <w:r>
        <w:rPr>
          <w:rFonts w:ascii="Tahoma" w:hAnsi="Tahoma" w:cs="Tahoma"/>
        </w:rPr>
        <w:t xml:space="preserve"> a to buď samostatné standardní šanony nebo archivní krabice. Z tohoto důvodu jsou navrženy regály s různou hloubkou polic. Pro šanony jsou regály s policemi 300mm a pro archivní krabice potom police hloubky 350mm.</w:t>
      </w:r>
    </w:p>
    <w:p w14:paraId="5FABCDBF" w14:textId="77777777" w:rsidR="006209AF" w:rsidRDefault="006209AF" w:rsidP="00E857CE">
      <w:pPr>
        <w:jc w:val="both"/>
        <w:rPr>
          <w:rFonts w:ascii="Tahoma" w:hAnsi="Tahoma" w:cs="Tahoma"/>
        </w:rPr>
      </w:pPr>
    </w:p>
    <w:p w14:paraId="1254E674" w14:textId="443C8425" w:rsidR="002F0E98" w:rsidRPr="002F0E98" w:rsidRDefault="002F0E98" w:rsidP="00D05C84">
      <w:pPr>
        <w:jc w:val="both"/>
        <w:rPr>
          <w:rFonts w:ascii="Tahoma" w:hAnsi="Tahoma"/>
        </w:rPr>
      </w:pPr>
      <w:r>
        <w:rPr>
          <w:rFonts w:ascii="Tahoma" w:hAnsi="Tahoma"/>
        </w:rPr>
        <w:t>N</w:t>
      </w:r>
      <w:r w:rsidRPr="002F0E98">
        <w:rPr>
          <w:rFonts w:ascii="Tahoma" w:hAnsi="Tahoma"/>
        </w:rPr>
        <w:t xml:space="preserve">avrhujeme použití regálového systému, který </w:t>
      </w:r>
      <w:r w:rsidR="00BA0AB9" w:rsidRPr="002F0E98">
        <w:rPr>
          <w:rFonts w:ascii="Tahoma" w:hAnsi="Tahoma"/>
        </w:rPr>
        <w:t>spln</w:t>
      </w:r>
      <w:r w:rsidR="00BA0AB9">
        <w:rPr>
          <w:rFonts w:ascii="Tahoma" w:hAnsi="Tahoma"/>
        </w:rPr>
        <w:t>í</w:t>
      </w:r>
      <w:r w:rsidRPr="002F0E98">
        <w:rPr>
          <w:rFonts w:ascii="Tahoma" w:hAnsi="Tahoma"/>
        </w:rPr>
        <w:t xml:space="preserve"> požadavky na komplexní a moderní způsob archivace</w:t>
      </w:r>
      <w:r>
        <w:rPr>
          <w:rFonts w:ascii="Tahoma" w:hAnsi="Tahoma"/>
        </w:rPr>
        <w:t xml:space="preserve"> a </w:t>
      </w:r>
      <w:r w:rsidRPr="002F0E98">
        <w:rPr>
          <w:rFonts w:ascii="Tahoma" w:hAnsi="Tahoma"/>
        </w:rPr>
        <w:t xml:space="preserve">jehož výroba je certifikována systémem ISO 9001. </w:t>
      </w:r>
    </w:p>
    <w:p w14:paraId="5E19A5DD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18FCF231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3AE412A6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  <w:r w:rsidRPr="002F0E98">
        <w:rPr>
          <w:rFonts w:ascii="Tahoma" w:hAnsi="Tahoma"/>
          <w:b/>
          <w:sz w:val="22"/>
          <w:szCs w:val="22"/>
        </w:rPr>
        <w:t>PODVOZKY</w:t>
      </w:r>
    </w:p>
    <w:p w14:paraId="5AAC43C5" w14:textId="77777777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</w:p>
    <w:p w14:paraId="1DB0B1C3" w14:textId="4633C310" w:rsidR="002F0E98" w:rsidRPr="002F0E98" w:rsidRDefault="002F0E98" w:rsidP="00E857CE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Podvozky </w:t>
      </w:r>
      <w:r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tvořeny svařencem z konstrukční oceli </w:t>
      </w:r>
      <w:proofErr w:type="spellStart"/>
      <w:r w:rsidRPr="002F0E98">
        <w:rPr>
          <w:rFonts w:ascii="Tahoma" w:hAnsi="Tahoma"/>
          <w:sz w:val="22"/>
          <w:szCs w:val="22"/>
        </w:rPr>
        <w:t>tl</w:t>
      </w:r>
      <w:proofErr w:type="spellEnd"/>
      <w:r w:rsidRPr="002F0E98">
        <w:rPr>
          <w:rFonts w:ascii="Tahoma" w:hAnsi="Tahoma"/>
          <w:sz w:val="22"/>
          <w:szCs w:val="22"/>
        </w:rPr>
        <w:t xml:space="preserve">. minimálně 2mm. Uvnitř rámu podvozku navařeny příčné držáky s kovovými pojezdovými koly. </w:t>
      </w:r>
      <w:r>
        <w:rPr>
          <w:rFonts w:ascii="Tahoma" w:hAnsi="Tahoma"/>
          <w:sz w:val="22"/>
          <w:szCs w:val="22"/>
        </w:rPr>
        <w:t>S</w:t>
      </w:r>
      <w:r w:rsidRPr="002F0E98">
        <w:rPr>
          <w:rFonts w:ascii="Tahoma" w:hAnsi="Tahoma"/>
          <w:sz w:val="22"/>
          <w:szCs w:val="22"/>
        </w:rPr>
        <w:t xml:space="preserve">vaření obvodového rámy a příčných držáku zajišťuje pevnost a stabilitu podvozku. Všechny kola </w:t>
      </w:r>
      <w:r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uchycena v zapouzdřených ložiscích. Kola </w:t>
      </w:r>
      <w:r w:rsidR="008D6A96">
        <w:rPr>
          <w:rFonts w:ascii="Tahoma" w:hAnsi="Tahoma"/>
          <w:sz w:val="22"/>
          <w:szCs w:val="22"/>
        </w:rPr>
        <w:t>musí být</w:t>
      </w:r>
      <w:r w:rsidRPr="002F0E98">
        <w:rPr>
          <w:rFonts w:ascii="Tahoma" w:hAnsi="Tahoma"/>
          <w:sz w:val="22"/>
          <w:szCs w:val="22"/>
        </w:rPr>
        <w:t xml:space="preserve"> propojena masivní kovovou osou na ozubené kolo ovládacího převodu. Ovládání </w:t>
      </w:r>
      <w:r w:rsidR="008D6A96">
        <w:rPr>
          <w:rFonts w:ascii="Tahoma" w:hAnsi="Tahoma"/>
          <w:sz w:val="22"/>
          <w:szCs w:val="22"/>
        </w:rPr>
        <w:t xml:space="preserve">bude </w:t>
      </w:r>
      <w:r w:rsidRPr="002F0E98">
        <w:rPr>
          <w:rFonts w:ascii="Tahoma" w:hAnsi="Tahoma"/>
          <w:sz w:val="22"/>
          <w:szCs w:val="22"/>
        </w:rPr>
        <w:t>zajištěno</w:t>
      </w:r>
      <w:r w:rsidR="008D6A96">
        <w:rPr>
          <w:rFonts w:ascii="Tahoma" w:hAnsi="Tahoma"/>
          <w:sz w:val="22"/>
          <w:szCs w:val="22"/>
        </w:rPr>
        <w:t xml:space="preserve"> ovládacím volantem s </w:t>
      </w:r>
      <w:r w:rsidRPr="002F0E98">
        <w:rPr>
          <w:rFonts w:ascii="Tahoma" w:hAnsi="Tahoma"/>
          <w:sz w:val="22"/>
          <w:szCs w:val="22"/>
        </w:rPr>
        <w:t>řetězovým převodem</w:t>
      </w:r>
      <w:r w:rsidR="008D6A96">
        <w:rPr>
          <w:rFonts w:ascii="Tahoma" w:hAnsi="Tahoma"/>
          <w:sz w:val="22"/>
          <w:szCs w:val="22"/>
        </w:rPr>
        <w:t xml:space="preserve"> na osu kol.</w:t>
      </w:r>
      <w:r w:rsidRPr="002F0E98">
        <w:rPr>
          <w:rFonts w:ascii="Tahoma" w:hAnsi="Tahoma"/>
          <w:sz w:val="22"/>
          <w:szCs w:val="22"/>
        </w:rPr>
        <w:t xml:space="preserve"> Převod </w:t>
      </w:r>
      <w:r w:rsidR="008D6A96">
        <w:rPr>
          <w:rFonts w:ascii="Tahoma" w:hAnsi="Tahoma"/>
          <w:sz w:val="22"/>
          <w:szCs w:val="22"/>
        </w:rPr>
        <w:t>zvolit</w:t>
      </w:r>
      <w:r w:rsidRPr="002F0E98">
        <w:rPr>
          <w:rFonts w:ascii="Tahoma" w:hAnsi="Tahoma"/>
          <w:sz w:val="22"/>
          <w:szCs w:val="22"/>
        </w:rPr>
        <w:t xml:space="preserve"> dle délky podvozku tak, aby vždy bylo možné posunout více plně založených vozů.</w:t>
      </w:r>
    </w:p>
    <w:p w14:paraId="1EA04D79" w14:textId="1D7C48F2" w:rsidR="002F0E98" w:rsidRPr="002F0E98" w:rsidRDefault="008D6A96" w:rsidP="00E857CE">
      <w:pPr>
        <w:pStyle w:val="NormlnIMP"/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Pohyb podvozků</w:t>
      </w:r>
      <w:r w:rsidR="002F0E98" w:rsidRPr="002F0E98">
        <w:rPr>
          <w:rFonts w:ascii="Tahoma" w:hAnsi="Tahoma"/>
          <w:sz w:val="22"/>
          <w:szCs w:val="22"/>
        </w:rPr>
        <w:t xml:space="preserve"> po kolejích, jejichž počet je </w:t>
      </w:r>
      <w:r>
        <w:rPr>
          <w:rFonts w:ascii="Tahoma" w:hAnsi="Tahoma"/>
          <w:sz w:val="22"/>
          <w:szCs w:val="22"/>
        </w:rPr>
        <w:t>znázorněn ve výkresové dokumentaci bude plynulý a s co nejmenší potřebnou silou.</w:t>
      </w:r>
    </w:p>
    <w:p w14:paraId="06C8E750" w14:textId="3D4565BE" w:rsidR="002F0E98" w:rsidRPr="002F0E98" w:rsidRDefault="002F0E98" w:rsidP="00E857CE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Výška podvozku </w:t>
      </w:r>
      <w:r w:rsidR="008D6A96">
        <w:rPr>
          <w:rFonts w:ascii="Tahoma" w:hAnsi="Tahoma"/>
          <w:sz w:val="22"/>
          <w:szCs w:val="22"/>
        </w:rPr>
        <w:t>do</w:t>
      </w:r>
      <w:r w:rsidRPr="002F0E98">
        <w:rPr>
          <w:rFonts w:ascii="Tahoma" w:hAnsi="Tahoma"/>
          <w:sz w:val="22"/>
          <w:szCs w:val="22"/>
        </w:rPr>
        <w:t xml:space="preserve"> 150mm.</w:t>
      </w:r>
    </w:p>
    <w:p w14:paraId="645E9F0F" w14:textId="44482E76" w:rsidR="002F0E98" w:rsidRPr="002F0E98" w:rsidRDefault="002F0E98" w:rsidP="00E857CE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Koleje </w:t>
      </w:r>
      <w:r w:rsidR="008D6A96"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vyrobeny z pozinkované oceli a přes speciální držáky kotvené do podlahy.</w:t>
      </w:r>
    </w:p>
    <w:p w14:paraId="1D08E8BB" w14:textId="61006C42" w:rsidR="002F0E98" w:rsidRPr="002F0E98" w:rsidRDefault="002F0E98" w:rsidP="00E857CE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Koleje </w:t>
      </w:r>
      <w:r w:rsidR="008D6A96"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</w:t>
      </w:r>
      <w:r w:rsidR="001101AD" w:rsidRPr="002F0E98">
        <w:rPr>
          <w:rFonts w:ascii="Tahoma" w:hAnsi="Tahoma"/>
          <w:sz w:val="22"/>
          <w:szCs w:val="22"/>
        </w:rPr>
        <w:t>zapuštěny</w:t>
      </w:r>
      <w:r w:rsidRPr="002F0E98">
        <w:rPr>
          <w:rFonts w:ascii="Tahoma" w:hAnsi="Tahoma"/>
          <w:sz w:val="22"/>
          <w:szCs w:val="22"/>
        </w:rPr>
        <w:t xml:space="preserve"> do podlahy v rámci stavby nebo rekonstrukce objektu nebo </w:t>
      </w:r>
      <w:r w:rsidR="001101AD"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položeny na stávající podlahu a doplněny nájezdovými klíny.</w:t>
      </w:r>
    </w:p>
    <w:p w14:paraId="79D4FF15" w14:textId="201E3EA3" w:rsidR="002F0E98" w:rsidRPr="002F0E98" w:rsidRDefault="002F0E98" w:rsidP="00D05C84">
      <w:pPr>
        <w:pStyle w:val="NormlnIMP"/>
        <w:spacing w:after="120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lastRenderedPageBreak/>
        <w:t xml:space="preserve">Kolejnice </w:t>
      </w:r>
      <w:r w:rsidR="001101AD"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všechny stejné</w:t>
      </w:r>
      <w:r w:rsidR="001101AD">
        <w:rPr>
          <w:rFonts w:ascii="Tahoma" w:hAnsi="Tahoma"/>
          <w:sz w:val="22"/>
          <w:szCs w:val="22"/>
        </w:rPr>
        <w:t xml:space="preserve"> – stejně profilované s možností pojištění vozu proti převržení</w:t>
      </w:r>
      <w:r w:rsidRPr="002F0E98">
        <w:rPr>
          <w:rFonts w:ascii="Tahoma" w:hAnsi="Tahoma"/>
          <w:sz w:val="22"/>
          <w:szCs w:val="22"/>
        </w:rPr>
        <w:t xml:space="preserve">. </w:t>
      </w:r>
    </w:p>
    <w:p w14:paraId="7B4ACED2" w14:textId="3C7AAB5F" w:rsidR="002F0E98" w:rsidRPr="002F0E98" w:rsidRDefault="002F0E98" w:rsidP="00D05C84">
      <w:pPr>
        <w:pStyle w:val="NormlnIMP"/>
        <w:jc w:val="both"/>
        <w:rPr>
          <w:rFonts w:ascii="Tahoma" w:hAnsi="Tahoma"/>
          <w:b/>
          <w:bCs/>
          <w:sz w:val="22"/>
          <w:szCs w:val="22"/>
        </w:rPr>
      </w:pPr>
      <w:r w:rsidRPr="002F0E98">
        <w:rPr>
          <w:rFonts w:ascii="Tahoma" w:hAnsi="Tahoma"/>
          <w:b/>
          <w:bCs/>
          <w:sz w:val="22"/>
          <w:szCs w:val="22"/>
        </w:rPr>
        <w:t xml:space="preserve">Všechny regálové vozy </w:t>
      </w:r>
      <w:r w:rsidR="001101AD">
        <w:rPr>
          <w:rFonts w:ascii="Tahoma" w:hAnsi="Tahoma"/>
          <w:b/>
          <w:bCs/>
          <w:sz w:val="22"/>
          <w:szCs w:val="22"/>
        </w:rPr>
        <w:t xml:space="preserve">budou </w:t>
      </w:r>
      <w:r w:rsidRPr="002F0E98">
        <w:rPr>
          <w:rFonts w:ascii="Tahoma" w:hAnsi="Tahoma"/>
          <w:b/>
          <w:bCs/>
          <w:sz w:val="22"/>
          <w:szCs w:val="22"/>
        </w:rPr>
        <w:t>vybaveny pojistkami proti převržení vozu.</w:t>
      </w:r>
    </w:p>
    <w:p w14:paraId="7FED5AC7" w14:textId="77777777" w:rsidR="002F0E98" w:rsidRPr="002F0E98" w:rsidRDefault="002F0E98" w:rsidP="00D05C84">
      <w:pPr>
        <w:pStyle w:val="NormlnIMP"/>
        <w:jc w:val="both"/>
        <w:rPr>
          <w:rFonts w:ascii="Tahoma" w:hAnsi="Tahoma"/>
          <w:b/>
          <w:bCs/>
          <w:sz w:val="22"/>
          <w:szCs w:val="22"/>
          <w:u w:val="single"/>
        </w:rPr>
      </w:pPr>
      <w:r w:rsidRPr="002F0E98">
        <w:rPr>
          <w:rFonts w:ascii="Tahoma" w:hAnsi="Tahoma"/>
          <w:b/>
          <w:bCs/>
          <w:sz w:val="22"/>
          <w:szCs w:val="22"/>
        </w:rPr>
        <w:t>Pojistky zároveň zabraňují vyjetí vozů z kolejnic.</w:t>
      </w:r>
    </w:p>
    <w:p w14:paraId="4FC0744F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6028DF13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1B02C82D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  <w:r w:rsidRPr="002F0E98">
        <w:rPr>
          <w:rFonts w:ascii="Tahoma" w:hAnsi="Tahoma"/>
          <w:b/>
          <w:sz w:val="22"/>
          <w:szCs w:val="22"/>
        </w:rPr>
        <w:t>REGÁLOVÉ NÁDSTAVBY</w:t>
      </w:r>
    </w:p>
    <w:p w14:paraId="54C62BE1" w14:textId="77777777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</w:p>
    <w:p w14:paraId="518E4628" w14:textId="2B64F75B" w:rsidR="002F0E98" w:rsidRPr="002F0E9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Na výše popsané podvozky </w:t>
      </w:r>
      <w:r w:rsidR="001101AD">
        <w:rPr>
          <w:rFonts w:ascii="Tahoma" w:hAnsi="Tahoma"/>
          <w:sz w:val="22"/>
          <w:szCs w:val="22"/>
        </w:rPr>
        <w:t>bude</w:t>
      </w:r>
      <w:r w:rsidRPr="002F0E98">
        <w:rPr>
          <w:rFonts w:ascii="Tahoma" w:hAnsi="Tahoma"/>
          <w:sz w:val="22"/>
          <w:szCs w:val="22"/>
        </w:rPr>
        <w:t xml:space="preserve"> přišroubován vlastní regálový systém.</w:t>
      </w:r>
    </w:p>
    <w:p w14:paraId="5A264A31" w14:textId="165EDDE3" w:rsidR="002F0E98" w:rsidRPr="002F0E9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>Systém je</w:t>
      </w:r>
      <w:r w:rsidR="001101AD">
        <w:rPr>
          <w:rFonts w:ascii="Tahoma" w:hAnsi="Tahoma"/>
          <w:sz w:val="22"/>
          <w:szCs w:val="22"/>
        </w:rPr>
        <w:t xml:space="preserve"> nutné</w:t>
      </w:r>
      <w:r w:rsidRPr="002F0E98">
        <w:rPr>
          <w:rFonts w:ascii="Tahoma" w:hAnsi="Tahoma"/>
          <w:sz w:val="22"/>
          <w:szCs w:val="22"/>
        </w:rPr>
        <w:t xml:space="preserve"> koncipován tak, že na jednom podvozku </w:t>
      </w:r>
      <w:r w:rsidR="001101AD">
        <w:rPr>
          <w:rFonts w:ascii="Tahoma" w:hAnsi="Tahoma"/>
          <w:sz w:val="22"/>
          <w:szCs w:val="22"/>
        </w:rPr>
        <w:t>budou</w:t>
      </w:r>
      <w:r w:rsidRPr="002F0E98">
        <w:rPr>
          <w:rFonts w:ascii="Tahoma" w:hAnsi="Tahoma"/>
          <w:sz w:val="22"/>
          <w:szCs w:val="22"/>
        </w:rPr>
        <w:t xml:space="preserve"> umístěné dva regály. </w:t>
      </w:r>
      <w:r w:rsidR="001101AD">
        <w:rPr>
          <w:rFonts w:ascii="Tahoma" w:hAnsi="Tahoma"/>
          <w:sz w:val="22"/>
          <w:szCs w:val="22"/>
        </w:rPr>
        <w:t>R</w:t>
      </w:r>
      <w:r w:rsidRPr="002F0E98">
        <w:rPr>
          <w:rFonts w:ascii="Tahoma" w:hAnsi="Tahoma"/>
          <w:sz w:val="22"/>
          <w:szCs w:val="22"/>
        </w:rPr>
        <w:t xml:space="preserve">egálový vůz je navrhován jako oboustranný, je možnost samostatného nastavení parametrů regálového systému, tzn. rozteče </w:t>
      </w:r>
      <w:r w:rsidR="008755CE" w:rsidRPr="002F0E98">
        <w:rPr>
          <w:rFonts w:ascii="Tahoma" w:hAnsi="Tahoma"/>
          <w:sz w:val="22"/>
          <w:szCs w:val="22"/>
        </w:rPr>
        <w:t>polic – z</w:t>
      </w:r>
      <w:r w:rsidRPr="002F0E98">
        <w:rPr>
          <w:rFonts w:ascii="Tahoma" w:hAnsi="Tahoma"/>
          <w:sz w:val="22"/>
          <w:szCs w:val="22"/>
        </w:rPr>
        <w:t xml:space="preserve"> každé strany podvozku. </w:t>
      </w:r>
    </w:p>
    <w:p w14:paraId="09F91597" w14:textId="77777777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</w:p>
    <w:p w14:paraId="33BE08E3" w14:textId="77777777" w:rsidR="002F0E98" w:rsidRPr="002F0E9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Systém se skládá z rámů a polic, kde rámy jsou tvořeny párem uzavřených kovových profilů s vysekanými otvory pro háčky polic, spojených horizontálními příčkami. </w:t>
      </w:r>
    </w:p>
    <w:p w14:paraId="1C67CDCD" w14:textId="77777777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</w:p>
    <w:p w14:paraId="554EE313" w14:textId="38A7ED20" w:rsidR="002F0E98" w:rsidRPr="002F0E9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Police plechové, z ocelového plechu </w:t>
      </w:r>
      <w:proofErr w:type="spellStart"/>
      <w:r w:rsidRPr="002F0E98">
        <w:rPr>
          <w:rFonts w:ascii="Tahoma" w:hAnsi="Tahoma"/>
          <w:sz w:val="22"/>
          <w:szCs w:val="22"/>
        </w:rPr>
        <w:t>tl</w:t>
      </w:r>
      <w:proofErr w:type="spellEnd"/>
      <w:r w:rsidRPr="002F0E98">
        <w:rPr>
          <w:rFonts w:ascii="Tahoma" w:hAnsi="Tahoma"/>
          <w:sz w:val="22"/>
          <w:szCs w:val="22"/>
        </w:rPr>
        <w:t xml:space="preserve">. min.0,8mm, třikrát ohraněné pro maximální bezpečnost obsluhy. Police na 4 </w:t>
      </w:r>
      <w:r w:rsidR="00F940B2">
        <w:rPr>
          <w:rFonts w:ascii="Tahoma" w:hAnsi="Tahoma"/>
          <w:sz w:val="22"/>
          <w:szCs w:val="22"/>
        </w:rPr>
        <w:t>háčcích</w:t>
      </w:r>
      <w:r w:rsidRPr="002F0E98">
        <w:rPr>
          <w:rFonts w:ascii="Tahoma" w:hAnsi="Tahoma"/>
          <w:sz w:val="22"/>
          <w:szCs w:val="22"/>
        </w:rPr>
        <w:t xml:space="preserve"> zavěšen</w:t>
      </w:r>
      <w:r w:rsidR="00F940B2">
        <w:rPr>
          <w:rFonts w:ascii="Tahoma" w:hAnsi="Tahoma"/>
          <w:sz w:val="22"/>
          <w:szCs w:val="22"/>
        </w:rPr>
        <w:t>é</w:t>
      </w:r>
      <w:r w:rsidRPr="002F0E98">
        <w:rPr>
          <w:rFonts w:ascii="Tahoma" w:hAnsi="Tahoma"/>
          <w:sz w:val="22"/>
          <w:szCs w:val="22"/>
        </w:rPr>
        <w:t xml:space="preserve"> do rámu. Po osazení polic </w:t>
      </w:r>
      <w:r w:rsidR="00F940B2">
        <w:rPr>
          <w:rFonts w:ascii="Tahoma" w:hAnsi="Tahoma"/>
          <w:sz w:val="22"/>
          <w:szCs w:val="22"/>
        </w:rPr>
        <w:t xml:space="preserve">budou </w:t>
      </w:r>
      <w:r w:rsidRPr="002F0E98">
        <w:rPr>
          <w:rFonts w:ascii="Tahoma" w:hAnsi="Tahoma"/>
          <w:sz w:val="22"/>
          <w:szCs w:val="22"/>
        </w:rPr>
        <w:t>háčky v policích zcela skryté a nemohou tudíž nijak poškodit ukládané archiválie.</w:t>
      </w:r>
    </w:p>
    <w:p w14:paraId="4E6A332F" w14:textId="77777777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</w:p>
    <w:p w14:paraId="55B9C670" w14:textId="77777777" w:rsidR="003F7EC9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Z čelní strany </w:t>
      </w:r>
      <w:r w:rsidR="003F7EC9">
        <w:rPr>
          <w:rFonts w:ascii="Tahoma" w:hAnsi="Tahoma"/>
          <w:sz w:val="22"/>
          <w:szCs w:val="22"/>
        </w:rPr>
        <w:t>bude</w:t>
      </w:r>
      <w:r w:rsidRPr="002F0E98">
        <w:rPr>
          <w:rFonts w:ascii="Tahoma" w:hAnsi="Tahoma"/>
          <w:sz w:val="22"/>
          <w:szCs w:val="22"/>
        </w:rPr>
        <w:t xml:space="preserve"> regálový systém opatřen plným plechovým krytem ovládání a podvozku pro umístění identifikačních informací o jednotlivých řadách.) </w:t>
      </w:r>
    </w:p>
    <w:p w14:paraId="696AB746" w14:textId="1FA00FD7" w:rsidR="002F0E98" w:rsidRPr="002F0E9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>Stabilita</w:t>
      </w:r>
      <w:r w:rsidR="003F7EC9">
        <w:rPr>
          <w:rFonts w:ascii="Tahoma" w:hAnsi="Tahoma"/>
          <w:sz w:val="22"/>
          <w:szCs w:val="22"/>
        </w:rPr>
        <w:t xml:space="preserve"> celého regál</w:t>
      </w:r>
      <w:r w:rsidR="00C85F54">
        <w:rPr>
          <w:rFonts w:ascii="Tahoma" w:hAnsi="Tahoma"/>
          <w:sz w:val="22"/>
          <w:szCs w:val="22"/>
        </w:rPr>
        <w:t>u</w:t>
      </w:r>
      <w:r w:rsidRPr="002F0E98">
        <w:rPr>
          <w:rFonts w:ascii="Tahoma" w:hAnsi="Tahoma"/>
          <w:sz w:val="22"/>
          <w:szCs w:val="22"/>
        </w:rPr>
        <w:t xml:space="preserve"> systému </w:t>
      </w:r>
      <w:r w:rsidR="00C85F54">
        <w:rPr>
          <w:rFonts w:ascii="Tahoma" w:hAnsi="Tahoma"/>
          <w:sz w:val="22"/>
          <w:szCs w:val="22"/>
        </w:rPr>
        <w:t>bude</w:t>
      </w:r>
      <w:r w:rsidRPr="002F0E98">
        <w:rPr>
          <w:rFonts w:ascii="Tahoma" w:hAnsi="Tahoma"/>
          <w:sz w:val="22"/>
          <w:szCs w:val="22"/>
        </w:rPr>
        <w:t xml:space="preserve"> zabezpečena křížovým </w:t>
      </w:r>
      <w:r w:rsidR="00C85F54" w:rsidRPr="002F0E98">
        <w:rPr>
          <w:rFonts w:ascii="Tahoma" w:hAnsi="Tahoma"/>
          <w:sz w:val="22"/>
          <w:szCs w:val="22"/>
        </w:rPr>
        <w:t>zavětrováním</w:t>
      </w:r>
      <w:r w:rsidR="00C85F54">
        <w:rPr>
          <w:rFonts w:ascii="Tahoma" w:hAnsi="Tahoma"/>
          <w:sz w:val="22"/>
          <w:szCs w:val="22"/>
        </w:rPr>
        <w:t xml:space="preserve"> vybaveným napínákem pro dotažení.</w:t>
      </w:r>
    </w:p>
    <w:p w14:paraId="59B8A1E6" w14:textId="77777777" w:rsidR="00C85F54" w:rsidRDefault="00C85F54" w:rsidP="002F0E98">
      <w:pPr>
        <w:pStyle w:val="NormlnIMP"/>
        <w:rPr>
          <w:rFonts w:ascii="Tahoma" w:hAnsi="Tahoma"/>
          <w:sz w:val="22"/>
          <w:szCs w:val="22"/>
        </w:rPr>
      </w:pPr>
    </w:p>
    <w:p w14:paraId="3E05F5DC" w14:textId="598CB741" w:rsidR="002F0E98" w:rsidRPr="002F0E9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>Povrchová úprava regálového systému: je provedena vypalovací práškovou barvou v</w:t>
      </w:r>
      <w:r w:rsidR="00D05C84">
        <w:rPr>
          <w:rFonts w:ascii="Tahoma" w:hAnsi="Tahoma"/>
          <w:sz w:val="22"/>
          <w:szCs w:val="22"/>
        </w:rPr>
        <w:t> </w:t>
      </w:r>
      <w:r w:rsidRPr="002F0E98">
        <w:rPr>
          <w:rFonts w:ascii="Tahoma" w:hAnsi="Tahoma"/>
          <w:sz w:val="22"/>
          <w:szCs w:val="22"/>
        </w:rPr>
        <w:t xml:space="preserve">následujícím barevném provedení </w:t>
      </w:r>
    </w:p>
    <w:p w14:paraId="05B5D550" w14:textId="77777777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>- podvozky tmavě šedá RAL 7021</w:t>
      </w:r>
    </w:p>
    <w:p w14:paraId="2BC5101E" w14:textId="1B27D571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>- regálové rámy tmavě šedá RAL 7016</w:t>
      </w:r>
    </w:p>
    <w:p w14:paraId="42080F43" w14:textId="6233FE34" w:rsidR="002F0E98" w:rsidRPr="002F0E98" w:rsidRDefault="002F0E98" w:rsidP="002F0E98">
      <w:pPr>
        <w:pStyle w:val="NormlnIMP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- police světle šedá RAL 7035. </w:t>
      </w:r>
    </w:p>
    <w:p w14:paraId="0E962A5B" w14:textId="08C57125" w:rsidR="002F0E98" w:rsidRPr="002F0E98" w:rsidRDefault="002F0E98" w:rsidP="00C85F54">
      <w:pPr>
        <w:pStyle w:val="NormlnIMP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 xml:space="preserve">- plné </w:t>
      </w:r>
      <w:r w:rsidR="00C85F54">
        <w:rPr>
          <w:rFonts w:ascii="Tahoma" w:hAnsi="Tahoma"/>
          <w:sz w:val="22"/>
          <w:szCs w:val="22"/>
        </w:rPr>
        <w:t xml:space="preserve">čelní </w:t>
      </w:r>
      <w:r w:rsidR="008755CE">
        <w:rPr>
          <w:rFonts w:ascii="Tahoma" w:hAnsi="Tahoma"/>
          <w:sz w:val="22"/>
          <w:szCs w:val="22"/>
        </w:rPr>
        <w:t>kryty</w:t>
      </w:r>
      <w:r w:rsidR="008755CE" w:rsidRPr="002F0E98">
        <w:rPr>
          <w:rFonts w:ascii="Tahoma" w:hAnsi="Tahoma"/>
          <w:sz w:val="22"/>
          <w:szCs w:val="22"/>
        </w:rPr>
        <w:t xml:space="preserve"> </w:t>
      </w:r>
      <w:r w:rsidR="008755CE">
        <w:rPr>
          <w:rFonts w:ascii="Tahoma" w:hAnsi="Tahoma"/>
          <w:sz w:val="22"/>
          <w:szCs w:val="22"/>
        </w:rPr>
        <w:t>světle</w:t>
      </w:r>
      <w:r w:rsidRPr="002F0E98">
        <w:rPr>
          <w:rFonts w:ascii="Tahoma" w:hAnsi="Tahoma"/>
          <w:sz w:val="22"/>
          <w:szCs w:val="22"/>
        </w:rPr>
        <w:t xml:space="preserve"> šedá RAL 7035</w:t>
      </w:r>
    </w:p>
    <w:p w14:paraId="31E3928B" w14:textId="77777777" w:rsidR="002F0E98" w:rsidRP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5E355EEB" w14:textId="77777777" w:rsidR="00C85F54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2F0E98">
        <w:rPr>
          <w:rFonts w:ascii="Tahoma" w:hAnsi="Tahoma"/>
          <w:sz w:val="22"/>
          <w:szCs w:val="22"/>
        </w:rPr>
        <w:t>Všechny vozy jsou navrženy oboustranně využitelné s regálovou nástavbou 2x</w:t>
      </w:r>
      <w:r w:rsidR="00C85F54">
        <w:rPr>
          <w:rFonts w:ascii="Tahoma" w:hAnsi="Tahoma"/>
          <w:sz w:val="22"/>
          <w:szCs w:val="22"/>
        </w:rPr>
        <w:t>30</w:t>
      </w:r>
      <w:r w:rsidRPr="002F0E98">
        <w:rPr>
          <w:rFonts w:ascii="Tahoma" w:hAnsi="Tahoma"/>
          <w:sz w:val="22"/>
          <w:szCs w:val="22"/>
        </w:rPr>
        <w:t xml:space="preserve">0mm, </w:t>
      </w:r>
      <w:proofErr w:type="spellStart"/>
      <w:r w:rsidRPr="002F0E98">
        <w:rPr>
          <w:rFonts w:ascii="Tahoma" w:hAnsi="Tahoma"/>
          <w:sz w:val="22"/>
          <w:szCs w:val="22"/>
        </w:rPr>
        <w:t>resp</w:t>
      </w:r>
      <w:proofErr w:type="spellEnd"/>
      <w:r w:rsidRPr="002F0E98">
        <w:rPr>
          <w:rFonts w:ascii="Tahoma" w:hAnsi="Tahoma"/>
          <w:sz w:val="22"/>
          <w:szCs w:val="22"/>
        </w:rPr>
        <w:t xml:space="preserve"> 2x350mm hloubky.  Na jednom podvozku jsou dva na sobě nezávislé regály - možnost jiného nastavení polic z levé a pravé strany vozu = jednoznačně vyšší komfort. </w:t>
      </w:r>
    </w:p>
    <w:p w14:paraId="0E5A5E31" w14:textId="52AE2FFD" w:rsidR="002F0E98" w:rsidRPr="00467238" w:rsidRDefault="002F0E98" w:rsidP="00D05C84">
      <w:pPr>
        <w:pStyle w:val="NormlnIMP"/>
        <w:jc w:val="both"/>
        <w:rPr>
          <w:rFonts w:ascii="Tahoma" w:hAnsi="Tahoma"/>
          <w:sz w:val="22"/>
          <w:szCs w:val="22"/>
        </w:rPr>
      </w:pPr>
      <w:r w:rsidRPr="00467238">
        <w:rPr>
          <w:rFonts w:ascii="Tahoma" w:hAnsi="Tahoma"/>
          <w:sz w:val="22"/>
          <w:szCs w:val="22"/>
        </w:rPr>
        <w:t>Neposuvné vozy jsou umístěny na soklu, tak aby výškově odpovídali posuvným regálů</w:t>
      </w:r>
      <w:r w:rsidR="00C85F54" w:rsidRPr="00467238">
        <w:rPr>
          <w:rFonts w:ascii="Tahoma" w:hAnsi="Tahoma"/>
          <w:sz w:val="22"/>
          <w:szCs w:val="22"/>
        </w:rPr>
        <w:t>m</w:t>
      </w:r>
      <w:r w:rsidRPr="00467238">
        <w:rPr>
          <w:rFonts w:ascii="Tahoma" w:hAnsi="Tahoma"/>
          <w:sz w:val="22"/>
          <w:szCs w:val="22"/>
        </w:rPr>
        <w:t xml:space="preserve">. </w:t>
      </w:r>
      <w:r w:rsidR="00B039EB" w:rsidRPr="00467238">
        <w:rPr>
          <w:rFonts w:ascii="Tahoma" w:hAnsi="Tahoma"/>
          <w:sz w:val="22"/>
          <w:szCs w:val="22"/>
        </w:rPr>
        <w:t>Stacionární regály jsou bez soklu.</w:t>
      </w:r>
    </w:p>
    <w:p w14:paraId="3BDC2E0F" w14:textId="370D9442" w:rsidR="002F0E98" w:rsidRPr="002F0E98" w:rsidRDefault="002F0E98" w:rsidP="00D05C84">
      <w:pPr>
        <w:pStyle w:val="NormlnIMP"/>
        <w:jc w:val="both"/>
        <w:rPr>
          <w:rFonts w:ascii="Tahoma" w:hAnsi="Tahoma"/>
          <w:b/>
          <w:sz w:val="22"/>
          <w:szCs w:val="22"/>
        </w:rPr>
      </w:pPr>
      <w:r w:rsidRPr="00467238">
        <w:rPr>
          <w:rFonts w:ascii="Tahoma" w:hAnsi="Tahoma"/>
          <w:sz w:val="22"/>
          <w:szCs w:val="22"/>
        </w:rPr>
        <w:t>V modulu posuvných</w:t>
      </w:r>
      <w:r w:rsidR="00B039EB" w:rsidRPr="00467238">
        <w:rPr>
          <w:rFonts w:ascii="Tahoma" w:hAnsi="Tahoma"/>
          <w:sz w:val="22"/>
          <w:szCs w:val="22"/>
        </w:rPr>
        <w:t>,</w:t>
      </w:r>
      <w:r w:rsidRPr="00467238">
        <w:rPr>
          <w:rFonts w:ascii="Tahoma" w:hAnsi="Tahoma"/>
          <w:sz w:val="22"/>
          <w:szCs w:val="22"/>
        </w:rPr>
        <w:t xml:space="preserve"> neposuvných</w:t>
      </w:r>
      <w:r w:rsidR="00B039EB" w:rsidRPr="00467238">
        <w:rPr>
          <w:rFonts w:ascii="Tahoma" w:hAnsi="Tahoma"/>
          <w:sz w:val="22"/>
          <w:szCs w:val="22"/>
        </w:rPr>
        <w:t xml:space="preserve"> i stacionárních</w:t>
      </w:r>
      <w:r w:rsidRPr="00467238">
        <w:rPr>
          <w:rFonts w:ascii="Tahoma" w:hAnsi="Tahoma"/>
          <w:sz w:val="22"/>
          <w:szCs w:val="22"/>
        </w:rPr>
        <w:t xml:space="preserve"> regálů je vždy počet úložných polic + krycí police</w:t>
      </w:r>
      <w:r w:rsidRPr="00467238">
        <w:rPr>
          <w:rFonts w:ascii="Tahoma" w:hAnsi="Tahoma"/>
          <w:b/>
          <w:sz w:val="22"/>
          <w:szCs w:val="22"/>
        </w:rPr>
        <w:t>.</w:t>
      </w:r>
      <w:r w:rsidRPr="002F0E98">
        <w:rPr>
          <w:rFonts w:ascii="Tahoma" w:hAnsi="Tahoma"/>
          <w:b/>
          <w:sz w:val="22"/>
          <w:szCs w:val="22"/>
        </w:rPr>
        <w:t xml:space="preserve"> </w:t>
      </w:r>
    </w:p>
    <w:p w14:paraId="483C1FD0" w14:textId="77777777" w:rsidR="00467238" w:rsidRDefault="00467238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5B83FEB7" w14:textId="49B342B1" w:rsidR="00467238" w:rsidRPr="008755CE" w:rsidRDefault="00467238" w:rsidP="00467238">
      <w:pPr>
        <w:pStyle w:val="NormlnIMP"/>
        <w:rPr>
          <w:rFonts w:ascii="Tahoma" w:hAnsi="Tahoma"/>
          <w:bCs/>
          <w:sz w:val="22"/>
          <w:szCs w:val="22"/>
        </w:rPr>
      </w:pPr>
      <w:r w:rsidRPr="008755CE">
        <w:rPr>
          <w:rFonts w:ascii="Tahoma" w:hAnsi="Tahoma"/>
          <w:bCs/>
          <w:sz w:val="22"/>
          <w:szCs w:val="22"/>
        </w:rPr>
        <w:t xml:space="preserve">Nosnost každé police </w:t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  <w:t xml:space="preserve">  </w:t>
      </w:r>
      <w:r w:rsidRPr="008755CE">
        <w:rPr>
          <w:rFonts w:ascii="Tahoma" w:hAnsi="Tahoma"/>
          <w:bCs/>
          <w:sz w:val="22"/>
          <w:szCs w:val="22"/>
        </w:rPr>
        <w:t xml:space="preserve">100kg </w:t>
      </w:r>
    </w:p>
    <w:p w14:paraId="166D176C" w14:textId="53A7F6A6" w:rsidR="00467238" w:rsidRPr="008755CE" w:rsidRDefault="00467238" w:rsidP="00467238">
      <w:pPr>
        <w:pStyle w:val="NormlnIMP"/>
        <w:rPr>
          <w:rFonts w:ascii="Tahoma" w:hAnsi="Tahoma"/>
          <w:bCs/>
          <w:sz w:val="22"/>
          <w:szCs w:val="22"/>
        </w:rPr>
      </w:pPr>
      <w:r w:rsidRPr="008755CE">
        <w:rPr>
          <w:rFonts w:ascii="Tahoma" w:hAnsi="Tahoma"/>
          <w:bCs/>
          <w:sz w:val="22"/>
          <w:szCs w:val="22"/>
        </w:rPr>
        <w:t>Nosnost rámu</w:t>
      </w:r>
      <w:r w:rsidRPr="008755CE">
        <w:rPr>
          <w:rFonts w:ascii="Tahoma" w:hAnsi="Tahoma"/>
          <w:bCs/>
          <w:sz w:val="22"/>
          <w:szCs w:val="22"/>
        </w:rPr>
        <w:tab/>
        <w:t xml:space="preserve">        </w:t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Pr="008755CE">
        <w:rPr>
          <w:rFonts w:ascii="Tahoma" w:hAnsi="Tahoma"/>
          <w:bCs/>
          <w:sz w:val="22"/>
          <w:szCs w:val="22"/>
        </w:rPr>
        <w:t>1500kg</w:t>
      </w:r>
    </w:p>
    <w:p w14:paraId="50224A78" w14:textId="45A596E7" w:rsidR="00467238" w:rsidRPr="00467238" w:rsidRDefault="00467238" w:rsidP="002F0E98">
      <w:pPr>
        <w:pStyle w:val="NormlnIMP"/>
        <w:rPr>
          <w:rFonts w:ascii="Tahoma" w:hAnsi="Tahoma"/>
          <w:bCs/>
          <w:sz w:val="22"/>
          <w:szCs w:val="22"/>
        </w:rPr>
      </w:pPr>
      <w:r w:rsidRPr="008755CE">
        <w:rPr>
          <w:rFonts w:ascii="Tahoma" w:hAnsi="Tahoma"/>
          <w:bCs/>
          <w:sz w:val="22"/>
          <w:szCs w:val="22"/>
        </w:rPr>
        <w:t>Nosnost podvozku</w:t>
      </w:r>
      <w:r w:rsidR="002F0E98" w:rsidRP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</w:r>
      <w:r w:rsidR="008755CE">
        <w:rPr>
          <w:rFonts w:ascii="Tahoma" w:hAnsi="Tahoma"/>
          <w:bCs/>
          <w:sz w:val="22"/>
          <w:szCs w:val="22"/>
        </w:rPr>
        <w:tab/>
        <w:t xml:space="preserve">  </w:t>
      </w:r>
      <w:r w:rsidRPr="008755CE">
        <w:rPr>
          <w:rFonts w:ascii="Tahoma" w:hAnsi="Tahoma"/>
          <w:bCs/>
          <w:sz w:val="22"/>
          <w:szCs w:val="22"/>
        </w:rPr>
        <w:t>600kg na modul</w:t>
      </w:r>
      <w:r w:rsidRPr="00467238">
        <w:rPr>
          <w:rFonts w:ascii="Tahoma" w:hAnsi="Tahoma"/>
          <w:bCs/>
          <w:sz w:val="22"/>
          <w:szCs w:val="22"/>
        </w:rPr>
        <w:t xml:space="preserve"> </w:t>
      </w:r>
    </w:p>
    <w:p w14:paraId="08DFBF08" w14:textId="02EED944" w:rsidR="002F0E98" w:rsidRDefault="002F0E98" w:rsidP="002F0E98">
      <w:pPr>
        <w:pStyle w:val="NormlnIMP"/>
        <w:rPr>
          <w:rFonts w:ascii="Tahoma" w:hAnsi="Tahoma"/>
          <w:b/>
          <w:sz w:val="22"/>
          <w:szCs w:val="22"/>
        </w:rPr>
      </w:pPr>
      <w:r w:rsidRPr="002F0E98">
        <w:rPr>
          <w:rFonts w:ascii="Tahoma" w:hAnsi="Tahoma"/>
          <w:b/>
          <w:sz w:val="22"/>
          <w:szCs w:val="22"/>
        </w:rPr>
        <w:tab/>
      </w:r>
      <w:r w:rsidRPr="002F0E98">
        <w:rPr>
          <w:rFonts w:ascii="Tahoma" w:hAnsi="Tahoma"/>
          <w:b/>
          <w:sz w:val="22"/>
          <w:szCs w:val="22"/>
        </w:rPr>
        <w:tab/>
      </w:r>
      <w:r w:rsidRPr="002F0E98">
        <w:rPr>
          <w:rFonts w:ascii="Tahoma" w:hAnsi="Tahoma"/>
          <w:b/>
          <w:sz w:val="22"/>
          <w:szCs w:val="22"/>
        </w:rPr>
        <w:tab/>
      </w:r>
      <w:r w:rsidRPr="002F0E98">
        <w:rPr>
          <w:rFonts w:ascii="Tahoma" w:hAnsi="Tahoma"/>
          <w:b/>
          <w:sz w:val="22"/>
          <w:szCs w:val="22"/>
        </w:rPr>
        <w:tab/>
      </w:r>
    </w:p>
    <w:p w14:paraId="3DDC4688" w14:textId="0B9B180E" w:rsidR="00C85F54" w:rsidRDefault="00C85F54" w:rsidP="00D05C84">
      <w:pPr>
        <w:pStyle w:val="NormlnIMP"/>
        <w:jc w:val="both"/>
        <w:rPr>
          <w:rFonts w:ascii="Tahoma" w:hAnsi="Tahoma"/>
          <w:b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 xml:space="preserve">Jednotlivé délky, hloubky a výšky </w:t>
      </w:r>
      <w:r w:rsidR="002D7F01">
        <w:rPr>
          <w:rFonts w:ascii="Tahoma" w:hAnsi="Tahoma"/>
          <w:b/>
          <w:sz w:val="22"/>
          <w:szCs w:val="22"/>
        </w:rPr>
        <w:t xml:space="preserve">regálových </w:t>
      </w:r>
      <w:r>
        <w:rPr>
          <w:rFonts w:ascii="Tahoma" w:hAnsi="Tahoma"/>
          <w:b/>
          <w:sz w:val="22"/>
          <w:szCs w:val="22"/>
        </w:rPr>
        <w:t>vozů</w:t>
      </w:r>
      <w:r w:rsidR="002D7F01">
        <w:rPr>
          <w:rFonts w:ascii="Tahoma" w:hAnsi="Tahoma"/>
          <w:b/>
          <w:sz w:val="22"/>
          <w:szCs w:val="22"/>
        </w:rPr>
        <w:t xml:space="preserve"> </w:t>
      </w:r>
      <w:r>
        <w:rPr>
          <w:rFonts w:ascii="Tahoma" w:hAnsi="Tahoma"/>
          <w:b/>
          <w:sz w:val="22"/>
          <w:szCs w:val="22"/>
        </w:rPr>
        <w:t>i stacionárních regálů</w:t>
      </w:r>
      <w:r w:rsidR="002D7F01">
        <w:rPr>
          <w:rFonts w:ascii="Tahoma" w:hAnsi="Tahoma"/>
          <w:b/>
          <w:sz w:val="22"/>
          <w:szCs w:val="22"/>
        </w:rPr>
        <w:t>, jakož i</w:t>
      </w:r>
      <w:r w:rsidR="00D05C84">
        <w:rPr>
          <w:rFonts w:ascii="Tahoma" w:hAnsi="Tahoma"/>
          <w:b/>
          <w:sz w:val="22"/>
          <w:szCs w:val="22"/>
        </w:rPr>
        <w:t> </w:t>
      </w:r>
      <w:r w:rsidR="002D7F01">
        <w:rPr>
          <w:rFonts w:ascii="Tahoma" w:hAnsi="Tahoma"/>
          <w:b/>
          <w:sz w:val="22"/>
          <w:szCs w:val="22"/>
        </w:rPr>
        <w:t>počet a rozteče polic jsou pro každou místnost uvedeny ve výkresové dokumentaci.</w:t>
      </w:r>
      <w:bookmarkStart w:id="0" w:name="_GoBack"/>
      <w:bookmarkEnd w:id="0"/>
    </w:p>
    <w:p w14:paraId="7F459618" w14:textId="2B9C1307" w:rsidR="00D47B0D" w:rsidRDefault="00D47B0D" w:rsidP="002F0E98">
      <w:pPr>
        <w:pStyle w:val="NormlnIMP"/>
        <w:rPr>
          <w:rFonts w:ascii="Tahoma" w:hAnsi="Tahoma"/>
          <w:b/>
          <w:sz w:val="22"/>
          <w:szCs w:val="22"/>
        </w:rPr>
      </w:pPr>
    </w:p>
    <w:p w14:paraId="1D92B435" w14:textId="28698B14" w:rsidR="00D47B0D" w:rsidRDefault="00D47B0D" w:rsidP="00D05C84">
      <w:pPr>
        <w:pStyle w:val="NormlnIMP"/>
        <w:jc w:val="both"/>
        <w:rPr>
          <w:rFonts w:ascii="Tahoma" w:hAnsi="Tahoma"/>
          <w:bCs/>
          <w:sz w:val="22"/>
          <w:szCs w:val="22"/>
        </w:rPr>
      </w:pPr>
      <w:r w:rsidRPr="00D47B0D">
        <w:rPr>
          <w:rFonts w:ascii="Tahoma" w:hAnsi="Tahoma"/>
          <w:bCs/>
          <w:sz w:val="22"/>
          <w:szCs w:val="22"/>
        </w:rPr>
        <w:t xml:space="preserve">Součástí regálového systému jsou také štítky nosností jak polic tak také celých sloupců a počet polic ve sloupci. Štítky budou umístěné minimálně na prvním modulu každého </w:t>
      </w:r>
      <w:r w:rsidR="008755CE" w:rsidRPr="00D47B0D">
        <w:rPr>
          <w:rFonts w:ascii="Tahoma" w:hAnsi="Tahoma"/>
          <w:bCs/>
          <w:sz w:val="22"/>
          <w:szCs w:val="22"/>
        </w:rPr>
        <w:t>regálu –</w:t>
      </w:r>
      <w:r w:rsidR="00D05C84">
        <w:rPr>
          <w:rFonts w:ascii="Tahoma" w:hAnsi="Tahoma"/>
          <w:bCs/>
          <w:sz w:val="22"/>
          <w:szCs w:val="22"/>
        </w:rPr>
        <w:t> </w:t>
      </w:r>
      <w:r w:rsidR="008755CE" w:rsidRPr="00D47B0D">
        <w:rPr>
          <w:rFonts w:ascii="Tahoma" w:hAnsi="Tahoma"/>
          <w:bCs/>
          <w:sz w:val="22"/>
          <w:szCs w:val="22"/>
        </w:rPr>
        <w:t>u</w:t>
      </w:r>
      <w:r w:rsidR="00D05C84">
        <w:rPr>
          <w:rFonts w:ascii="Tahoma" w:hAnsi="Tahoma"/>
          <w:bCs/>
          <w:sz w:val="22"/>
          <w:szCs w:val="22"/>
        </w:rPr>
        <w:t> </w:t>
      </w:r>
      <w:r w:rsidRPr="00D47B0D">
        <w:rPr>
          <w:rFonts w:ascii="Tahoma" w:hAnsi="Tahoma"/>
          <w:bCs/>
          <w:sz w:val="22"/>
          <w:szCs w:val="22"/>
        </w:rPr>
        <w:t>posuvných vozů z každé strany vozu ve výšce očí</w:t>
      </w:r>
      <w:r>
        <w:rPr>
          <w:rFonts w:ascii="Tahoma" w:hAnsi="Tahoma"/>
          <w:bCs/>
          <w:sz w:val="22"/>
          <w:szCs w:val="22"/>
        </w:rPr>
        <w:t>.</w:t>
      </w:r>
    </w:p>
    <w:p w14:paraId="1A821EDA" w14:textId="740942AC" w:rsidR="00D47B0D" w:rsidRPr="00D47B0D" w:rsidRDefault="00E77723" w:rsidP="00D05C84">
      <w:pPr>
        <w:pStyle w:val="NormlnIMP"/>
        <w:jc w:val="both"/>
        <w:rPr>
          <w:rFonts w:ascii="Tahoma" w:hAnsi="Tahoma"/>
          <w:bCs/>
          <w:sz w:val="22"/>
          <w:szCs w:val="22"/>
        </w:rPr>
      </w:pPr>
      <w:r>
        <w:rPr>
          <w:rFonts w:ascii="Tahoma" w:hAnsi="Tahoma"/>
          <w:bCs/>
          <w:sz w:val="22"/>
          <w:szCs w:val="22"/>
        </w:rPr>
        <w:t>Dále také návody k obsluze a bezpečnost</w:t>
      </w:r>
      <w:r w:rsidR="00D05C84">
        <w:rPr>
          <w:rFonts w:ascii="Tahoma" w:hAnsi="Tahoma"/>
          <w:bCs/>
          <w:sz w:val="22"/>
          <w:szCs w:val="22"/>
        </w:rPr>
        <w:t>n</w:t>
      </w:r>
      <w:r>
        <w:rPr>
          <w:rFonts w:ascii="Tahoma" w:hAnsi="Tahoma"/>
          <w:bCs/>
          <w:sz w:val="22"/>
          <w:szCs w:val="22"/>
        </w:rPr>
        <w:t>í pokyny při obsluze regálů v českém jazyce.</w:t>
      </w:r>
    </w:p>
    <w:p w14:paraId="771932DF" w14:textId="77777777" w:rsidR="00E61204" w:rsidRDefault="00E61204">
      <w:pPr>
        <w:rPr>
          <w:rFonts w:ascii="Tahoma" w:hAnsi="Tahoma" w:cs="Tahoma"/>
          <w:b/>
          <w:bCs/>
        </w:rPr>
      </w:pPr>
    </w:p>
    <w:p w14:paraId="7C652507" w14:textId="1161FC50" w:rsidR="00D546F4" w:rsidRPr="002D7F01" w:rsidRDefault="002D7F01">
      <w:pPr>
        <w:rPr>
          <w:rFonts w:ascii="Tahoma" w:hAnsi="Tahoma" w:cs="Tahoma"/>
          <w:b/>
          <w:bCs/>
        </w:rPr>
      </w:pPr>
      <w:r w:rsidRPr="002D7F01">
        <w:rPr>
          <w:rFonts w:ascii="Tahoma" w:hAnsi="Tahoma" w:cs="Tahoma"/>
          <w:b/>
          <w:bCs/>
        </w:rPr>
        <w:lastRenderedPageBreak/>
        <w:t>OSVĚTLENÍ</w:t>
      </w:r>
    </w:p>
    <w:p w14:paraId="2A5B6495" w14:textId="77777777" w:rsidR="00F2227F" w:rsidRDefault="002D7F01" w:rsidP="00D05C84">
      <w:pPr>
        <w:jc w:val="both"/>
        <w:rPr>
          <w:rFonts w:ascii="Tahoma" w:hAnsi="Tahoma" w:cs="Tahoma"/>
        </w:rPr>
      </w:pPr>
      <w:r w:rsidRPr="002D7F01">
        <w:rPr>
          <w:rFonts w:ascii="Tahoma" w:hAnsi="Tahoma" w:cs="Tahoma"/>
        </w:rPr>
        <w:t xml:space="preserve">V rámci návrhu regálů </w:t>
      </w:r>
      <w:r>
        <w:rPr>
          <w:rFonts w:ascii="Tahoma" w:hAnsi="Tahoma" w:cs="Tahoma"/>
        </w:rPr>
        <w:t>je řešeno i rozmístění svítidel</w:t>
      </w:r>
      <w:r w:rsidR="00F2227F">
        <w:rPr>
          <w:rFonts w:ascii="Tahoma" w:hAnsi="Tahoma" w:cs="Tahoma"/>
        </w:rPr>
        <w:t>.</w:t>
      </w:r>
    </w:p>
    <w:p w14:paraId="77067DC5" w14:textId="77777777" w:rsidR="00ED13E4" w:rsidRDefault="00ED13E4" w:rsidP="00D05C8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Vzhledem k tomu, že je naplánovaná celková modernizace místností, jsou navrženy i moderní a kvalitní trubicová LED svítidla.</w:t>
      </w:r>
    </w:p>
    <w:p w14:paraId="43E63DA8" w14:textId="194E8628" w:rsidR="00ED13E4" w:rsidRDefault="00ED13E4" w:rsidP="00D05C8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Celkově je plánováno použití svítidel dvou různých příkonů – 36</w:t>
      </w:r>
      <w:r w:rsidR="008755CE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a 50W, s měrným výkonem 120lm/W</w:t>
      </w:r>
      <w:r w:rsidR="00E5427D">
        <w:rPr>
          <w:rFonts w:ascii="Tahoma" w:hAnsi="Tahoma" w:cs="Tahoma"/>
        </w:rPr>
        <w:t>.</w:t>
      </w:r>
    </w:p>
    <w:p w14:paraId="0DD3F276" w14:textId="7F05B581" w:rsidR="00E5427D" w:rsidRDefault="00E5427D" w:rsidP="00D05C8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Parametry svítidel: možnost pře</w:t>
      </w:r>
      <w:r w:rsidR="002D6548">
        <w:rPr>
          <w:rFonts w:ascii="Tahoma" w:hAnsi="Tahoma" w:cs="Tahoma"/>
        </w:rPr>
        <w:t xml:space="preserve">pínání teploty chromatičnosti 3000/4000/5000K, průběžná montáž, IP65, IK08, délky 1200 nebo 1500mm, index podání barev vyšší než 80, předřadník </w:t>
      </w:r>
      <w:proofErr w:type="spellStart"/>
      <w:r w:rsidR="002D6548">
        <w:rPr>
          <w:rFonts w:ascii="Tahoma" w:hAnsi="Tahoma" w:cs="Tahoma"/>
        </w:rPr>
        <w:t>flicker</w:t>
      </w:r>
      <w:proofErr w:type="spellEnd"/>
      <w:r w:rsidR="002D6548">
        <w:rPr>
          <w:rFonts w:ascii="Tahoma" w:hAnsi="Tahoma" w:cs="Tahoma"/>
        </w:rPr>
        <w:t xml:space="preserve"> free, možnost propojení svítidel mezi sebou a životnost 50 000 hodin.</w:t>
      </w:r>
    </w:p>
    <w:p w14:paraId="191105A9" w14:textId="384FEA47" w:rsidR="002D6548" w:rsidRDefault="002D6548" w:rsidP="00D05C8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Poloha a délka svítidel je zaznačena pro každou místnost samostatně ve výkresové dokumentaci</w:t>
      </w:r>
      <w:r w:rsidR="00FF3DF4">
        <w:rPr>
          <w:rFonts w:ascii="Tahoma" w:hAnsi="Tahoma" w:cs="Tahoma"/>
        </w:rPr>
        <w:t xml:space="preserve"> svítidel</w:t>
      </w:r>
      <w:r>
        <w:rPr>
          <w:rFonts w:ascii="Tahoma" w:hAnsi="Tahoma" w:cs="Tahoma"/>
        </w:rPr>
        <w:t>.</w:t>
      </w:r>
    </w:p>
    <w:p w14:paraId="773198ED" w14:textId="2CD46238" w:rsidR="004B5052" w:rsidRDefault="004B5052" w:rsidP="00D05C84">
      <w:pPr>
        <w:jc w:val="both"/>
        <w:rPr>
          <w:rFonts w:ascii="Tahoma" w:hAnsi="Tahoma" w:cs="Tahoma"/>
        </w:rPr>
      </w:pPr>
      <w:r w:rsidRPr="004B5052">
        <w:rPr>
          <w:rFonts w:ascii="Tahoma" w:hAnsi="Tahoma" w:cs="Tahoma"/>
        </w:rPr>
        <w:t xml:space="preserve">Celková délka přívodních kabelů z rozvodové skříně </w:t>
      </w:r>
      <w:r w:rsidR="00802C26">
        <w:rPr>
          <w:rFonts w:ascii="Tahoma" w:hAnsi="Tahoma" w:cs="Tahoma"/>
        </w:rPr>
        <w:t xml:space="preserve">do jednotlivých archivů </w:t>
      </w:r>
      <w:r w:rsidRPr="004B5052">
        <w:rPr>
          <w:rFonts w:ascii="Tahoma" w:hAnsi="Tahoma" w:cs="Tahoma"/>
        </w:rPr>
        <w:t xml:space="preserve">je cca 47 </w:t>
      </w:r>
      <w:proofErr w:type="spellStart"/>
      <w:r w:rsidRPr="004B5052">
        <w:rPr>
          <w:rFonts w:ascii="Tahoma" w:hAnsi="Tahoma" w:cs="Tahoma"/>
        </w:rPr>
        <w:t>bm</w:t>
      </w:r>
      <w:proofErr w:type="spellEnd"/>
      <w:r w:rsidRPr="004B5052">
        <w:rPr>
          <w:rFonts w:ascii="Tahoma" w:hAnsi="Tahoma" w:cs="Tahoma"/>
        </w:rPr>
        <w:t>.</w:t>
      </w:r>
    </w:p>
    <w:p w14:paraId="7790746B" w14:textId="7BCF1D8F" w:rsidR="002D6548" w:rsidRDefault="002D6548">
      <w:pPr>
        <w:rPr>
          <w:rFonts w:ascii="Tahoma" w:hAnsi="Tahoma" w:cs="Tahoma"/>
        </w:rPr>
      </w:pPr>
    </w:p>
    <w:p w14:paraId="53ADFE58" w14:textId="021869C7" w:rsidR="002D6548" w:rsidRDefault="002D6548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V Brně dne </w:t>
      </w:r>
      <w:r w:rsidR="002E7CB8">
        <w:rPr>
          <w:rFonts w:ascii="Tahoma" w:hAnsi="Tahoma" w:cs="Tahoma"/>
        </w:rPr>
        <w:t>02</w:t>
      </w:r>
      <w:r>
        <w:rPr>
          <w:rFonts w:ascii="Tahoma" w:hAnsi="Tahoma" w:cs="Tahoma"/>
        </w:rPr>
        <w:t>.</w:t>
      </w:r>
      <w:r w:rsidR="002E7CB8">
        <w:rPr>
          <w:rFonts w:ascii="Tahoma" w:hAnsi="Tahoma" w:cs="Tahoma"/>
        </w:rPr>
        <w:t>0</w:t>
      </w:r>
      <w:r>
        <w:rPr>
          <w:rFonts w:ascii="Tahoma" w:hAnsi="Tahoma" w:cs="Tahoma"/>
        </w:rPr>
        <w:t>2.202</w:t>
      </w:r>
      <w:r w:rsidR="002E7CB8">
        <w:rPr>
          <w:rFonts w:ascii="Tahoma" w:hAnsi="Tahoma" w:cs="Tahoma"/>
        </w:rPr>
        <w:t>6</w:t>
      </w:r>
    </w:p>
    <w:p w14:paraId="565C596B" w14:textId="77777777" w:rsidR="002D6548" w:rsidRDefault="002D6548">
      <w:pPr>
        <w:rPr>
          <w:rFonts w:ascii="Tahoma" w:hAnsi="Tahoma" w:cs="Tahoma"/>
        </w:rPr>
      </w:pPr>
    </w:p>
    <w:p w14:paraId="30EF91AA" w14:textId="1A307224" w:rsidR="001B1D4C" w:rsidRPr="001B1D4C" w:rsidRDefault="001B1D4C" w:rsidP="001B1D4C">
      <w:pPr>
        <w:rPr>
          <w:rFonts w:ascii="Tahoma" w:hAnsi="Tahoma" w:cs="Tahoma"/>
        </w:rPr>
      </w:pPr>
      <w:r w:rsidRPr="001B1D4C">
        <w:rPr>
          <w:rFonts w:ascii="Tahoma" w:hAnsi="Tahoma" w:cs="Tahoma"/>
        </w:rPr>
        <w:t>Použité normy:</w:t>
      </w:r>
    </w:p>
    <w:p w14:paraId="71B3F4AE" w14:textId="77777777" w:rsidR="001B1D4C" w:rsidRPr="001B1D4C" w:rsidRDefault="001B1D4C" w:rsidP="00D05C84">
      <w:pPr>
        <w:jc w:val="both"/>
        <w:rPr>
          <w:rFonts w:ascii="Tahoma" w:hAnsi="Tahoma" w:cs="Tahoma"/>
        </w:rPr>
      </w:pPr>
      <w:r w:rsidRPr="001B1D4C">
        <w:rPr>
          <w:rFonts w:ascii="Tahoma" w:hAnsi="Tahoma" w:cs="Tahoma"/>
        </w:rPr>
        <w:t>ČSN EN 15095+A1 Motoricky poháněné příčkové a policové přesuvné regály (dle této normy požadujeme rovinnosti kolejnic, minimální mezery a odstupy mezi vozy)</w:t>
      </w:r>
    </w:p>
    <w:p w14:paraId="1FBEB3D2" w14:textId="77777777" w:rsidR="001B1D4C" w:rsidRPr="001B1D4C" w:rsidRDefault="001B1D4C" w:rsidP="00D05C84">
      <w:pPr>
        <w:jc w:val="both"/>
        <w:rPr>
          <w:rFonts w:ascii="Tahoma" w:hAnsi="Tahoma" w:cs="Tahoma"/>
        </w:rPr>
      </w:pPr>
      <w:r w:rsidRPr="001B1D4C">
        <w:rPr>
          <w:rFonts w:ascii="Tahoma" w:hAnsi="Tahoma" w:cs="Tahoma"/>
        </w:rPr>
        <w:t>ČSN EN 15 635 Ocelové statické skladovací systémy – používání a údržba skladovacího zařízení</w:t>
      </w:r>
    </w:p>
    <w:p w14:paraId="22CC89EA" w14:textId="01D19AC3" w:rsidR="001D17A4" w:rsidRPr="002D7F01" w:rsidRDefault="001B1D4C" w:rsidP="00D05C84">
      <w:pPr>
        <w:jc w:val="both"/>
        <w:rPr>
          <w:rFonts w:ascii="Tahoma" w:hAnsi="Tahoma" w:cs="Tahoma"/>
        </w:rPr>
      </w:pPr>
      <w:r w:rsidRPr="001B1D4C">
        <w:rPr>
          <w:rFonts w:ascii="Tahoma" w:hAnsi="Tahoma" w:cs="Tahoma"/>
        </w:rPr>
        <w:t>ČSN EN 12 464-1 Světlo a osvětlení – Osvětlení pracovních prostorů, část 1: Vnitřní pracovní prostory</w:t>
      </w:r>
    </w:p>
    <w:p w14:paraId="407F2744" w14:textId="77777777" w:rsidR="001D17A4" w:rsidRDefault="001D17A4"/>
    <w:sectPr w:rsidR="001D17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A0E5A" w14:textId="77777777" w:rsidR="00A81B31" w:rsidRDefault="00A81B31" w:rsidP="001D17A4">
      <w:pPr>
        <w:spacing w:after="0" w:line="240" w:lineRule="auto"/>
      </w:pPr>
      <w:r>
        <w:separator/>
      </w:r>
    </w:p>
  </w:endnote>
  <w:endnote w:type="continuationSeparator" w:id="0">
    <w:p w14:paraId="13353202" w14:textId="77777777" w:rsidR="00A81B31" w:rsidRDefault="00A81B31" w:rsidP="001D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771CA" w14:textId="77777777" w:rsidR="00A81B31" w:rsidRDefault="00A81B31" w:rsidP="001D17A4">
      <w:pPr>
        <w:spacing w:after="0" w:line="240" w:lineRule="auto"/>
      </w:pPr>
      <w:r>
        <w:separator/>
      </w:r>
    </w:p>
  </w:footnote>
  <w:footnote w:type="continuationSeparator" w:id="0">
    <w:p w14:paraId="644EB9CD" w14:textId="77777777" w:rsidR="00A81B31" w:rsidRDefault="00A81B31" w:rsidP="001D1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1385C" w14:textId="48FC2DE1" w:rsidR="001D17A4" w:rsidRPr="00C31C74" w:rsidRDefault="001D17A4" w:rsidP="001D17A4">
    <w:pPr>
      <w:rPr>
        <w:rFonts w:ascii="Tahoma" w:hAnsi="Tahoma" w:cs="Tahoma"/>
        <w:b/>
        <w:bCs/>
        <w:sz w:val="18"/>
        <w:szCs w:val="18"/>
      </w:rPr>
    </w:pPr>
    <w:r w:rsidRPr="00C31C74">
      <w:rPr>
        <w:rFonts w:ascii="Tahoma" w:hAnsi="Tahoma" w:cs="Tahoma"/>
        <w:b/>
        <w:bCs/>
        <w:sz w:val="18"/>
        <w:szCs w:val="18"/>
      </w:rPr>
      <w:t>Technická zpráva</w:t>
    </w:r>
  </w:p>
  <w:p w14:paraId="5BAAEC2E" w14:textId="4E7614A5" w:rsidR="001D17A4" w:rsidRPr="00C31C74" w:rsidRDefault="001D17A4" w:rsidP="001D17A4">
    <w:pPr>
      <w:rPr>
        <w:rFonts w:ascii="Tahoma" w:hAnsi="Tahoma" w:cs="Tahoma"/>
        <w:sz w:val="18"/>
        <w:szCs w:val="18"/>
      </w:rPr>
    </w:pPr>
    <w:r w:rsidRPr="00C31C74">
      <w:rPr>
        <w:rFonts w:ascii="Tahoma" w:hAnsi="Tahoma" w:cs="Tahoma"/>
        <w:sz w:val="18"/>
        <w:szCs w:val="18"/>
      </w:rPr>
      <w:t>k posuvným a stacionárním regálům do spisoven ředitelství podniku Povodí Moravy, s.p.</w:t>
    </w:r>
  </w:p>
  <w:p w14:paraId="61C18373" w14:textId="57DCB442" w:rsidR="00C31C74" w:rsidRDefault="00C31C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B8"/>
    <w:rsid w:val="00084B82"/>
    <w:rsid w:val="000D768C"/>
    <w:rsid w:val="001101AD"/>
    <w:rsid w:val="00131FE5"/>
    <w:rsid w:val="001B1D4C"/>
    <w:rsid w:val="001D17A4"/>
    <w:rsid w:val="001F76F0"/>
    <w:rsid w:val="00215B43"/>
    <w:rsid w:val="00231684"/>
    <w:rsid w:val="00251635"/>
    <w:rsid w:val="00263F8D"/>
    <w:rsid w:val="002A7BD0"/>
    <w:rsid w:val="002C7EFA"/>
    <w:rsid w:val="002D6548"/>
    <w:rsid w:val="002D7F01"/>
    <w:rsid w:val="002E7CB8"/>
    <w:rsid w:val="002F0E98"/>
    <w:rsid w:val="003514A8"/>
    <w:rsid w:val="003C325E"/>
    <w:rsid w:val="003F7EC9"/>
    <w:rsid w:val="00467238"/>
    <w:rsid w:val="004A6B2A"/>
    <w:rsid w:val="004B0092"/>
    <w:rsid w:val="004B5052"/>
    <w:rsid w:val="005064A5"/>
    <w:rsid w:val="00542C49"/>
    <w:rsid w:val="00584740"/>
    <w:rsid w:val="006209AF"/>
    <w:rsid w:val="00623CEF"/>
    <w:rsid w:val="006D7509"/>
    <w:rsid w:val="006E6A2A"/>
    <w:rsid w:val="00703703"/>
    <w:rsid w:val="00720126"/>
    <w:rsid w:val="00767351"/>
    <w:rsid w:val="00777AF0"/>
    <w:rsid w:val="007A2D6C"/>
    <w:rsid w:val="007B3A18"/>
    <w:rsid w:val="00802C26"/>
    <w:rsid w:val="008274D7"/>
    <w:rsid w:val="008755CE"/>
    <w:rsid w:val="00891C34"/>
    <w:rsid w:val="008D6A96"/>
    <w:rsid w:val="00996510"/>
    <w:rsid w:val="00A81B31"/>
    <w:rsid w:val="00B039EB"/>
    <w:rsid w:val="00BA0AB9"/>
    <w:rsid w:val="00BE6CAF"/>
    <w:rsid w:val="00BF4916"/>
    <w:rsid w:val="00C31C74"/>
    <w:rsid w:val="00C70913"/>
    <w:rsid w:val="00C85F54"/>
    <w:rsid w:val="00CF7675"/>
    <w:rsid w:val="00D05C84"/>
    <w:rsid w:val="00D473E6"/>
    <w:rsid w:val="00D47B0D"/>
    <w:rsid w:val="00D546F4"/>
    <w:rsid w:val="00D71143"/>
    <w:rsid w:val="00DA4BFA"/>
    <w:rsid w:val="00DB73B8"/>
    <w:rsid w:val="00DE3475"/>
    <w:rsid w:val="00DF6245"/>
    <w:rsid w:val="00DF662D"/>
    <w:rsid w:val="00E5427D"/>
    <w:rsid w:val="00E61204"/>
    <w:rsid w:val="00E77723"/>
    <w:rsid w:val="00E857CE"/>
    <w:rsid w:val="00ED13E4"/>
    <w:rsid w:val="00EE3F84"/>
    <w:rsid w:val="00F2227F"/>
    <w:rsid w:val="00F44997"/>
    <w:rsid w:val="00F940B2"/>
    <w:rsid w:val="00F94DE4"/>
    <w:rsid w:val="00F95C3C"/>
    <w:rsid w:val="00FA02BF"/>
    <w:rsid w:val="00FB4E0B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532FF"/>
  <w15:chartTrackingRefBased/>
  <w15:docId w15:val="{482F511F-07E6-447D-B3D8-D070CF0F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1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7A4"/>
  </w:style>
  <w:style w:type="paragraph" w:styleId="Zpat">
    <w:name w:val="footer"/>
    <w:basedOn w:val="Normln"/>
    <w:link w:val="ZpatChar"/>
    <w:uiPriority w:val="99"/>
    <w:unhideWhenUsed/>
    <w:rsid w:val="001D1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7A4"/>
  </w:style>
  <w:style w:type="paragraph" w:customStyle="1" w:styleId="NormlnIMP">
    <w:name w:val="Normální_IMP"/>
    <w:basedOn w:val="Normln"/>
    <w:rsid w:val="002F0E98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9018-1493-4B83-8BF1-DB1EFBDC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DELLJIRI</dc:creator>
  <cp:keywords/>
  <dc:description/>
  <cp:lastModifiedBy>Jurkovičová Veronika</cp:lastModifiedBy>
  <cp:revision>18</cp:revision>
  <dcterms:created xsi:type="dcterms:W3CDTF">2026-02-04T09:12:00Z</dcterms:created>
  <dcterms:modified xsi:type="dcterms:W3CDTF">2026-02-12T06:36:00Z</dcterms:modified>
</cp:coreProperties>
</file>